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513A7" w:rsidRPr="00E513A7" w:rsidRDefault="00E513A7" w:rsidP="00E513A7">
      <w:pPr>
        <w:jc w:val="center"/>
        <w:rPr>
          <w:rFonts w:ascii="Comic Sans MS" w:hAnsi="Comic Sans MS"/>
          <w:sz w:val="36"/>
          <w:u w:val="single"/>
        </w:rPr>
      </w:pPr>
      <w:r w:rsidRPr="003117E5">
        <w:rPr>
          <w:rFonts w:ascii="Comic Sans MS" w:hAnsi="Comic Sans MS"/>
          <w:sz w:val="36"/>
          <w:u w:val="single"/>
        </w:rPr>
        <w:t>Inc</w:t>
      </w:r>
      <w:r w:rsidRPr="00E513A7">
        <w:rPr>
          <w:rFonts w:ascii="Comic Sans MS" w:hAnsi="Comic Sans MS"/>
          <w:sz w:val="36"/>
          <w:u w:val="single"/>
        </w:rPr>
        <w:t>orporating iPads in a Primary Classroom to Enhance Learning Experiences</w:t>
      </w:r>
    </w:p>
    <w:p w:rsidR="00E513A7" w:rsidRPr="00E513A7" w:rsidRDefault="00E513A7" w:rsidP="00E513A7">
      <w:pPr>
        <w:jc w:val="center"/>
        <w:rPr>
          <w:rFonts w:ascii="Comic Sans MS" w:hAnsi="Comic Sans MS"/>
          <w:sz w:val="36"/>
        </w:rPr>
      </w:pPr>
      <w:r w:rsidRPr="00E513A7">
        <w:rPr>
          <w:rFonts w:ascii="Comic Sans MS" w:hAnsi="Comic Sans MS"/>
          <w:sz w:val="36"/>
        </w:rPr>
        <w:t>-Ann Bullar, Maria Childs, Jennifer Jackson</w:t>
      </w:r>
    </w:p>
    <w:p w:rsidR="00E513A7" w:rsidRDefault="00E513A7" w:rsidP="00E513A7">
      <w:pPr>
        <w:jc w:val="center"/>
        <w:rPr>
          <w:rFonts w:ascii="Comic Sans MS" w:hAnsi="Comic Sans MS"/>
          <w:sz w:val="32"/>
        </w:rPr>
      </w:pPr>
    </w:p>
    <w:p w:rsidR="00E513A7" w:rsidRDefault="00E513A7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Notes are available:  pdf’s for presentation and presenter notes:</w:t>
      </w:r>
    </w:p>
    <w:p w:rsidR="00E513A7" w:rsidRDefault="00E513A7" w:rsidP="00E513A7">
      <w:pPr>
        <w:ind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bit.ly/primaryipadpres</w:t>
      </w:r>
    </w:p>
    <w:p w:rsidR="00E513A7" w:rsidRDefault="00E513A7" w:rsidP="00E513A7">
      <w:pPr>
        <w:ind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bit.ly/primaryipadnotes</w:t>
      </w:r>
    </w:p>
    <w:p w:rsidR="00E513A7" w:rsidRDefault="00E513A7" w:rsidP="00E513A7">
      <w:pPr>
        <w:ind w:firstLine="720"/>
        <w:rPr>
          <w:rFonts w:ascii="Comic Sans MS" w:hAnsi="Comic Sans MS"/>
          <w:sz w:val="32"/>
        </w:rPr>
      </w:pPr>
    </w:p>
    <w:p w:rsidR="00E513A7" w:rsidRDefault="00E513A7" w:rsidP="00E513A7">
      <w:pPr>
        <w:ind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**I downloaded these a</w:t>
      </w:r>
      <w:r w:rsidR="00CA46B9">
        <w:rPr>
          <w:rFonts w:ascii="Comic Sans MS" w:hAnsi="Comic Sans MS"/>
          <w:sz w:val="32"/>
        </w:rPr>
        <w:t>lready but need to download the updated one though after the presentation**</w:t>
      </w:r>
    </w:p>
    <w:p w:rsidR="00E513A7" w:rsidRDefault="00E513A7" w:rsidP="00E513A7">
      <w:pPr>
        <w:jc w:val="center"/>
        <w:rPr>
          <w:rFonts w:ascii="Comic Sans MS" w:hAnsi="Comic Sans MS"/>
          <w:sz w:val="32"/>
        </w:rPr>
      </w:pPr>
    </w:p>
    <w:p w:rsidR="00E513A7" w:rsidRDefault="00E513A7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Ann &amp; Maria are both grade 2 teachers in Mariemont (Cincinnati).  The district is piloting class sets : iPads </w:t>
      </w:r>
      <w:r w:rsidR="00E63FCF">
        <w:rPr>
          <w:rFonts w:ascii="Comic Sans MS" w:hAnsi="Comic Sans MS"/>
          <w:sz w:val="32"/>
        </w:rPr>
        <w:t>1:1 for each student.</w:t>
      </w:r>
    </w:p>
    <w:p w:rsidR="00E513A7" w:rsidRDefault="00E513A7" w:rsidP="00E513A7">
      <w:pPr>
        <w:rPr>
          <w:rFonts w:ascii="Comic Sans MS" w:hAnsi="Comic Sans MS"/>
          <w:sz w:val="32"/>
        </w:rPr>
      </w:pPr>
    </w:p>
    <w:p w:rsidR="00E513A7" w:rsidRDefault="00E513A7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First activity with the students was to take a picture of themselves and their picture is their background for their own iPad.  (Similar to our numbered backgrounds.)</w:t>
      </w:r>
    </w:p>
    <w:p w:rsidR="00E513A7" w:rsidRDefault="00E513A7" w:rsidP="00E513A7">
      <w:pPr>
        <w:rPr>
          <w:rFonts w:ascii="Comic Sans MS" w:hAnsi="Comic Sans MS"/>
          <w:sz w:val="32"/>
        </w:rPr>
      </w:pPr>
    </w:p>
    <w:p w:rsidR="00E63FCF" w:rsidRDefault="00E513A7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Teach them how to shutdown apps at the end of the day.  </w:t>
      </w:r>
    </w:p>
    <w:p w:rsidR="00E63FCF" w:rsidRDefault="00E63FCF" w:rsidP="00E513A7">
      <w:pPr>
        <w:rPr>
          <w:rFonts w:ascii="Comic Sans MS" w:hAnsi="Comic Sans MS"/>
          <w:sz w:val="32"/>
        </w:rPr>
      </w:pPr>
    </w:p>
    <w:p w:rsidR="00E513A7" w:rsidRDefault="00E63FCF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“Endless uses for drill and practice but beyond that, collaboration, publishing, etc.”</w:t>
      </w:r>
    </w:p>
    <w:p w:rsidR="00E513A7" w:rsidRDefault="00E513A7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</w:p>
    <w:p w:rsidR="00E513A7" w:rsidRDefault="00E513A7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*Rule of thumb- plug it in when they notice it’s at 50%. (plus or minus)</w:t>
      </w:r>
    </w:p>
    <w:p w:rsidR="00E63FCF" w:rsidRDefault="00E63FCF" w:rsidP="00E513A7">
      <w:pPr>
        <w:rPr>
          <w:rFonts w:ascii="Comic Sans MS" w:hAnsi="Comic Sans MS"/>
          <w:sz w:val="32"/>
        </w:rPr>
      </w:pPr>
    </w:p>
    <w:p w:rsidR="00E63FCF" w:rsidRDefault="00E63FCF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Push on/off button and circle home button at same time for “image capture”</w:t>
      </w:r>
    </w:p>
    <w:p w:rsidR="003117E5" w:rsidRDefault="003117E5" w:rsidP="00E513A7">
      <w:pPr>
        <w:rPr>
          <w:rFonts w:ascii="Comic Sans MS" w:hAnsi="Comic Sans MS"/>
          <w:sz w:val="32"/>
        </w:rPr>
      </w:pPr>
    </w:p>
    <w:p w:rsidR="00BE3410" w:rsidRDefault="003117E5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Kids sometimes bring their iPads to music/art and those teachers are using them actively as well.</w:t>
      </w:r>
    </w:p>
    <w:p w:rsidR="00E63FCF" w:rsidRDefault="00E63FCF" w:rsidP="00E513A7">
      <w:pPr>
        <w:rPr>
          <w:rFonts w:ascii="Comic Sans MS" w:hAnsi="Comic Sans MS"/>
          <w:sz w:val="32"/>
        </w:rPr>
      </w:pPr>
    </w:p>
    <w:p w:rsidR="003117E5" w:rsidRDefault="00E63FCF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Instead of having paper documentation for Parent-teacher conferences, they used each students’ iPads. </w:t>
      </w:r>
    </w:p>
    <w:p w:rsidR="003117E5" w:rsidRDefault="003117E5" w:rsidP="00E513A7">
      <w:pPr>
        <w:rPr>
          <w:rFonts w:ascii="Comic Sans MS" w:hAnsi="Comic Sans MS"/>
          <w:sz w:val="32"/>
        </w:rPr>
      </w:pPr>
    </w:p>
    <w:p w:rsidR="00CA46B9" w:rsidRDefault="003117E5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There is one “golden” iPad that all iPads are imaged from and synced to.  Settings are identical on all iPads.</w:t>
      </w:r>
    </w:p>
    <w:p w:rsidR="00CA46B9" w:rsidRDefault="00CA46B9" w:rsidP="00E513A7">
      <w:pPr>
        <w:rPr>
          <w:rFonts w:ascii="Comic Sans MS" w:hAnsi="Comic Sans MS"/>
          <w:sz w:val="32"/>
        </w:rPr>
      </w:pPr>
    </w:p>
    <w:p w:rsidR="003117E5" w:rsidRDefault="00CA46B9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Kidsblog is set up to come to teachers first before it is published to the “world”. </w:t>
      </w:r>
    </w:p>
    <w:p w:rsidR="00CA46B9" w:rsidRDefault="00CA46B9" w:rsidP="00E513A7">
      <w:pPr>
        <w:rPr>
          <w:rFonts w:ascii="Comic Sans MS" w:hAnsi="Comic Sans MS"/>
          <w:sz w:val="32"/>
        </w:rPr>
      </w:pPr>
    </w:p>
    <w:p w:rsidR="00CA46B9" w:rsidRDefault="00CA46B9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There’s a new RAZ-Kids app.</w:t>
      </w:r>
      <w:r w:rsidR="00BE3410">
        <w:rPr>
          <w:rFonts w:ascii="Comic Sans MS" w:hAnsi="Comic Sans MS"/>
          <w:sz w:val="32"/>
        </w:rPr>
        <w:t xml:space="preserve">  All information goes to your RAZ-Kids account like it would if they use the computer.</w:t>
      </w:r>
    </w:p>
    <w:p w:rsidR="003117E5" w:rsidRDefault="003117E5" w:rsidP="00E513A7">
      <w:pPr>
        <w:rPr>
          <w:rFonts w:ascii="Comic Sans MS" w:hAnsi="Comic Sans MS"/>
          <w:sz w:val="32"/>
        </w:rPr>
      </w:pPr>
    </w:p>
    <w:p w:rsidR="003117E5" w:rsidRDefault="003117E5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There is a rubric for evaluating apps: Look for this on the presentation pdf.</w:t>
      </w:r>
    </w:p>
    <w:p w:rsidR="00E63FCF" w:rsidRDefault="00E63FCF" w:rsidP="00E513A7">
      <w:pPr>
        <w:rPr>
          <w:rFonts w:ascii="Comic Sans MS" w:hAnsi="Comic Sans MS"/>
          <w:sz w:val="32"/>
        </w:rPr>
      </w:pPr>
    </w:p>
    <w:p w:rsidR="00E63FCF" w:rsidRDefault="00E63FCF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Kids held “reverse inservices” </w:t>
      </w:r>
      <w:r w:rsidR="00CA46B9">
        <w:rPr>
          <w:rFonts w:ascii="Comic Sans MS" w:hAnsi="Comic Sans MS"/>
          <w:sz w:val="32"/>
        </w:rPr>
        <w:t xml:space="preserve">(Students as Teacher; Teachers as Learners) </w:t>
      </w:r>
      <w:r>
        <w:rPr>
          <w:rFonts w:ascii="Comic Sans MS" w:hAnsi="Comic Sans MS"/>
          <w:sz w:val="32"/>
        </w:rPr>
        <w:t>to t</w:t>
      </w:r>
      <w:r w:rsidR="00CA46B9">
        <w:rPr>
          <w:rFonts w:ascii="Comic Sans MS" w:hAnsi="Comic Sans MS"/>
          <w:sz w:val="32"/>
        </w:rPr>
        <w:t>rain teachers</w:t>
      </w:r>
      <w:r>
        <w:rPr>
          <w:rFonts w:ascii="Comic Sans MS" w:hAnsi="Comic Sans MS"/>
          <w:sz w:val="32"/>
        </w:rPr>
        <w:t xml:space="preserve"> in using apps – they had videos of the kids demonstrating each app. The kids were EXTREMELY proficient in manipulating and demonstrating the apps:</w:t>
      </w:r>
    </w:p>
    <w:p w:rsidR="00E513A7" w:rsidRDefault="00E513A7" w:rsidP="00E513A7">
      <w:pPr>
        <w:rPr>
          <w:rFonts w:ascii="Comic Sans MS" w:hAnsi="Comic Sans MS"/>
          <w:sz w:val="32"/>
        </w:rPr>
      </w:pPr>
    </w:p>
    <w:p w:rsidR="00E63FCF" w:rsidRDefault="00E63FCF" w:rsidP="00E513A7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Apps:</w:t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Story Kit</w:t>
      </w:r>
      <w:r>
        <w:rPr>
          <w:rFonts w:ascii="Comic Sans MS" w:hAnsi="Comic Sans MS"/>
          <w:sz w:val="32"/>
        </w:rPr>
        <w:t xml:space="preserve"> – kids can create their own books, also using </w:t>
      </w:r>
    </w:p>
    <w:p w:rsidR="00E63FCF" w:rsidRDefault="00E63FCF" w:rsidP="00E63FCF">
      <w:pPr>
        <w:ind w:left="1440"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Doodle buddy or create pics within story kit.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Paper Desk</w:t>
      </w:r>
      <w:r>
        <w:rPr>
          <w:rFonts w:ascii="Comic Sans MS" w:hAnsi="Comic Sans MS"/>
          <w:sz w:val="32"/>
        </w:rPr>
        <w:t xml:space="preserve"> – (lite version for only 30 days) volume </w:t>
      </w:r>
    </w:p>
    <w:p w:rsidR="00E63FCF" w:rsidRDefault="00E63FCF" w:rsidP="00E63FCF">
      <w:pPr>
        <w:ind w:left="1440"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discount price $1.99 per iPad.  Similar to word, which </w:t>
      </w:r>
    </w:p>
    <w:p w:rsidR="00E63FCF" w:rsidRDefault="00E63FCF" w:rsidP="00E63FCF">
      <w:pPr>
        <w:ind w:left="216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they are familiar with.  Allows kids to type and store work- use this for writing journal, math journal, can take pictures, draw, type, email, upload to their FB and Twitter accounts.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GoogleEarth</w:t>
      </w:r>
      <w:r>
        <w:rPr>
          <w:rFonts w:ascii="Comic Sans MS" w:hAnsi="Comic Sans MS"/>
          <w:sz w:val="32"/>
        </w:rPr>
        <w:t xml:space="preserve"> – obvious implications here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Montessori Crossword</w:t>
      </w:r>
      <w:r>
        <w:rPr>
          <w:rFonts w:ascii="Comic Sans MS" w:hAnsi="Comic Sans MS"/>
          <w:sz w:val="32"/>
        </w:rPr>
        <w:t xml:space="preserve"> – ($0.99) making words instead of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  <w:t>magnet letters/ boards.  Also has phonics lessons.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Hands-On Math Hundreds Chart</w:t>
      </w:r>
      <w:r>
        <w:rPr>
          <w:rFonts w:ascii="Comic Sans MS" w:hAnsi="Comic Sans MS"/>
          <w:sz w:val="32"/>
        </w:rPr>
        <w:t xml:space="preserve"> – more than just a </w:t>
      </w:r>
    </w:p>
    <w:p w:rsidR="00E63FCF" w:rsidRDefault="00E63FCF" w:rsidP="00E63FCF">
      <w:pPr>
        <w:ind w:left="1440"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hundreds chart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Quick Voice</w:t>
      </w:r>
      <w:r>
        <w:rPr>
          <w:rFonts w:ascii="Comic Sans MS" w:hAnsi="Comic Sans MS"/>
          <w:sz w:val="32"/>
        </w:rPr>
        <w:t xml:space="preserve"> – Kids quickly and easily record voice memos – </w:t>
      </w:r>
    </w:p>
    <w:p w:rsidR="00E63FCF" w:rsidRDefault="00E63FCF" w:rsidP="00E63FCF">
      <w:pPr>
        <w:ind w:left="1440"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title it themselves.  “It’s super easy and when you’re </w:t>
      </w:r>
    </w:p>
    <w:p w:rsidR="00E63FCF" w:rsidRDefault="00E63FCF" w:rsidP="00E63FCF">
      <w:pPr>
        <w:ind w:left="1440"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done you can listen to your expression.”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Red Laser</w:t>
      </w:r>
      <w:r>
        <w:rPr>
          <w:rFonts w:ascii="Comic Sans MS" w:hAnsi="Comic Sans MS"/>
          <w:sz w:val="32"/>
        </w:rPr>
        <w:t xml:space="preserve"> (QR Codes) – book recommendations – they 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  <w:t xml:space="preserve">create QR codes – (like the bar code).  Then kids 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  <w:t xml:space="preserve">scan the code with their iPad to find out what they 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  <w:t xml:space="preserve">might like to read next.  Also adults with </w:t>
      </w:r>
    </w:p>
    <w:p w:rsidR="00E63FCF" w:rsidRDefault="00E63FCF" w:rsidP="00E63FCF">
      <w:pPr>
        <w:ind w:left="1440"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smartphones can scan and read student work.</w:t>
      </w: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Doodle Buddy</w:t>
      </w:r>
      <w:r>
        <w:rPr>
          <w:rFonts w:ascii="Comic Sans MS" w:hAnsi="Comic Sans MS"/>
          <w:sz w:val="32"/>
        </w:rPr>
        <w:t xml:space="preserve"> – white board.  Can use for vocabulary work </w:t>
      </w:r>
    </w:p>
    <w:p w:rsidR="003117E5" w:rsidRDefault="00E63FCF" w:rsidP="00E63FCF">
      <w:pPr>
        <w:pStyle w:val="ListParagraph"/>
        <w:numPr>
          <w:ilvl w:val="0"/>
          <w:numId w:val="1"/>
        </w:numPr>
        <w:rPr>
          <w:rFonts w:ascii="Comic Sans MS" w:hAnsi="Comic Sans MS"/>
          <w:sz w:val="32"/>
        </w:rPr>
      </w:pPr>
      <w:r w:rsidRPr="00E63FCF">
        <w:rPr>
          <w:rFonts w:ascii="Comic Sans MS" w:hAnsi="Comic Sans MS"/>
          <w:sz w:val="32"/>
        </w:rPr>
        <w:t>maybe students would have to include each vocabulary word in their picture</w:t>
      </w:r>
      <w:r>
        <w:rPr>
          <w:rFonts w:ascii="Comic Sans MS" w:hAnsi="Comic Sans MS"/>
          <w:sz w:val="32"/>
        </w:rPr>
        <w:t>.  Could draw pictures for math story problems – fractions – sharing work with other classes.</w:t>
      </w:r>
    </w:p>
    <w:p w:rsidR="003117E5" w:rsidRDefault="003117E5" w:rsidP="003117E5">
      <w:pPr>
        <w:ind w:left="1440"/>
        <w:rPr>
          <w:rFonts w:ascii="Comic Sans MS" w:hAnsi="Comic Sans MS"/>
          <w:sz w:val="32"/>
        </w:rPr>
      </w:pPr>
      <w:r w:rsidRPr="003117E5">
        <w:rPr>
          <w:rFonts w:ascii="Comic Sans MS" w:hAnsi="Comic Sans MS"/>
          <w:sz w:val="32"/>
          <w:u w:val="single"/>
        </w:rPr>
        <w:t>LifeCards</w:t>
      </w:r>
      <w:r>
        <w:rPr>
          <w:rFonts w:ascii="Comic Sans MS" w:hAnsi="Comic Sans MS"/>
          <w:sz w:val="32"/>
        </w:rPr>
        <w:t xml:space="preserve"> – a postcard app.  Use for reading</w:t>
      </w:r>
    </w:p>
    <w:p w:rsidR="00CA46B9" w:rsidRDefault="003117E5" w:rsidP="003117E5">
      <w:pPr>
        <w:ind w:left="226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comprehension check after reading a book, postcards from American landmarks, etc.</w:t>
      </w:r>
    </w:p>
    <w:p w:rsidR="00CA46B9" w:rsidRDefault="00CA46B9" w:rsidP="00CA46B9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**These are not all of the apps that they have/use – just a sampling of ones they use a lot.**</w:t>
      </w:r>
    </w:p>
    <w:p w:rsidR="003117E5" w:rsidRDefault="003117E5" w:rsidP="00CA46B9">
      <w:pPr>
        <w:rPr>
          <w:rFonts w:ascii="Comic Sans MS" w:hAnsi="Comic Sans MS"/>
          <w:sz w:val="32"/>
        </w:rPr>
      </w:pPr>
    </w:p>
    <w:p w:rsidR="003117E5" w:rsidRPr="003117E5" w:rsidRDefault="003117E5" w:rsidP="003117E5">
      <w:pPr>
        <w:rPr>
          <w:rFonts w:ascii="Comic Sans MS" w:hAnsi="Comic Sans MS"/>
          <w:sz w:val="32"/>
          <w:u w:val="single"/>
        </w:rPr>
      </w:pPr>
      <w:r w:rsidRPr="003117E5">
        <w:rPr>
          <w:rFonts w:ascii="Comic Sans MS" w:hAnsi="Comic Sans MS"/>
          <w:sz w:val="32"/>
          <w:u w:val="single"/>
        </w:rPr>
        <w:t>Financials:</w:t>
      </w:r>
    </w:p>
    <w:p w:rsidR="003117E5" w:rsidRDefault="003117E5" w:rsidP="003117E5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Case: $15 each – now that iPads are traveling to art/music; they’re</w:t>
      </w:r>
    </w:p>
    <w:p w:rsidR="003117E5" w:rsidRDefault="003117E5" w:rsidP="003117E5">
      <w:pPr>
        <w:ind w:left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 thinking they might want a more durable case for next year</w:t>
      </w:r>
    </w:p>
    <w:p w:rsidR="003117E5" w:rsidRDefault="003117E5" w:rsidP="003117E5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Stylus: a few dollars each</w:t>
      </w:r>
    </w:p>
    <w:p w:rsidR="003117E5" w:rsidRDefault="003117E5" w:rsidP="003117E5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Apps - $550/ per homeroom = $22/ per iPad : use Volume </w:t>
      </w:r>
    </w:p>
    <w:p w:rsidR="003117E5" w:rsidRDefault="003117E5" w:rsidP="003117E5">
      <w:pPr>
        <w:ind w:left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Purchasing Program through Apple – for auditing purchases</w:t>
      </w:r>
    </w:p>
    <w:p w:rsidR="003117E5" w:rsidRDefault="003117E5" w:rsidP="003117E5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Powered USB hubs $25 each (We use 1-2 imaging iPads)</w:t>
      </w:r>
    </w:p>
    <w:p w:rsidR="003117E5" w:rsidRDefault="003117E5" w:rsidP="003117E5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Storage units – recycle a laptop cart or $30 for shelving</w:t>
      </w:r>
    </w:p>
    <w:p w:rsidR="003117E5" w:rsidRDefault="003117E5" w:rsidP="003117E5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Surge protectors – consider the number of iPads using the strip to </w:t>
      </w:r>
    </w:p>
    <w:p w:rsidR="003117E5" w:rsidRDefault="003117E5" w:rsidP="003117E5">
      <w:pPr>
        <w:ind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buy proper warranty protection. – Get surge protectors that </w:t>
      </w:r>
      <w:r>
        <w:rPr>
          <w:rFonts w:ascii="Comic Sans MS" w:hAnsi="Comic Sans MS"/>
          <w:sz w:val="32"/>
        </w:rPr>
        <w:tab/>
        <w:t xml:space="preserve">have the grounded plug to the side so that all plugs can be </w:t>
      </w:r>
    </w:p>
    <w:p w:rsidR="003117E5" w:rsidRDefault="003117E5" w:rsidP="003117E5">
      <w:pPr>
        <w:ind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used.</w:t>
      </w:r>
    </w:p>
    <w:p w:rsidR="003117E5" w:rsidRDefault="003117E5" w:rsidP="003117E5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Dongle for projecting</w:t>
      </w:r>
    </w:p>
    <w:p w:rsidR="00E513A7" w:rsidRPr="003117E5" w:rsidRDefault="00E513A7" w:rsidP="003117E5">
      <w:pPr>
        <w:rPr>
          <w:rFonts w:ascii="Comic Sans MS" w:hAnsi="Comic Sans MS"/>
          <w:sz w:val="32"/>
        </w:rPr>
      </w:pPr>
    </w:p>
    <w:p w:rsidR="00E513A7" w:rsidRDefault="00E513A7" w:rsidP="00E513A7">
      <w:pPr>
        <w:rPr>
          <w:rFonts w:ascii="Comic Sans MS" w:hAnsi="Comic Sans MS"/>
          <w:sz w:val="32"/>
        </w:rPr>
      </w:pPr>
    </w:p>
    <w:p w:rsidR="00CA46B9" w:rsidRDefault="00E513A7" w:rsidP="00E513A7">
      <w:pPr>
        <w:rPr>
          <w:rFonts w:ascii="Comic Sans MS" w:hAnsi="Comic Sans MS"/>
          <w:i/>
          <w:sz w:val="32"/>
        </w:rPr>
      </w:pPr>
      <w:r>
        <w:rPr>
          <w:rFonts w:ascii="Comic Sans MS" w:hAnsi="Comic Sans MS"/>
          <w:sz w:val="32"/>
        </w:rPr>
        <w:t xml:space="preserve">questions:  </w:t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Do the iPads have protective cases?</w:t>
      </w:r>
      <w:r>
        <w:rPr>
          <w:rFonts w:ascii="Comic Sans MS" w:hAnsi="Comic Sans MS"/>
          <w:sz w:val="32"/>
        </w:rPr>
        <w:t xml:space="preserve"> </w:t>
      </w:r>
      <w:r>
        <w:rPr>
          <w:rFonts w:ascii="Comic Sans MS" w:hAnsi="Comic Sans MS"/>
          <w:i/>
          <w:sz w:val="32"/>
        </w:rPr>
        <w:t>yes</w:t>
      </w:r>
    </w:p>
    <w:p w:rsidR="00E513A7" w:rsidRPr="00E513A7" w:rsidRDefault="00E513A7" w:rsidP="00E513A7">
      <w:pPr>
        <w:rPr>
          <w:rFonts w:ascii="Comic Sans MS" w:hAnsi="Comic Sans MS"/>
          <w:i/>
          <w:sz w:val="32"/>
        </w:rPr>
      </w:pPr>
    </w:p>
    <w:p w:rsidR="00CA46B9" w:rsidRDefault="00E513A7" w:rsidP="00E513A7">
      <w:pPr>
        <w:rPr>
          <w:rFonts w:ascii="Comic Sans MS" w:hAnsi="Comic Sans MS"/>
          <w:sz w:val="32"/>
          <w:u w:val="single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iPads in Maria’s room…are they locked?</w:t>
      </w:r>
    </w:p>
    <w:p w:rsidR="00E63FCF" w:rsidRPr="00E63FCF" w:rsidRDefault="00E63FCF" w:rsidP="00E513A7">
      <w:pPr>
        <w:rPr>
          <w:rFonts w:ascii="Comic Sans MS" w:hAnsi="Comic Sans MS"/>
          <w:sz w:val="32"/>
          <w:u w:val="single"/>
        </w:rPr>
      </w:pPr>
    </w:p>
    <w:p w:rsidR="00BE3410" w:rsidRDefault="00E63FCF" w:rsidP="00E513A7">
      <w:pPr>
        <w:rPr>
          <w:rFonts w:ascii="Comic Sans MS" w:hAnsi="Comic Sans MS"/>
          <w:i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How do you publish from the iPad</w:t>
      </w:r>
      <w:r w:rsidR="00BE3410">
        <w:rPr>
          <w:rFonts w:ascii="Comic Sans MS" w:hAnsi="Comic Sans MS"/>
          <w:sz w:val="32"/>
          <w:u w:val="single"/>
        </w:rPr>
        <w:t>?</w:t>
      </w:r>
      <w:r w:rsidR="00BE3410">
        <w:rPr>
          <w:rFonts w:ascii="Comic Sans MS" w:hAnsi="Comic Sans MS"/>
          <w:i/>
          <w:sz w:val="32"/>
        </w:rPr>
        <w:t xml:space="preserve"> Each iPad has a </w:t>
      </w:r>
    </w:p>
    <w:p w:rsidR="00CA46B9" w:rsidRPr="00BE3410" w:rsidRDefault="00BE3410" w:rsidP="00BE3410">
      <w:pPr>
        <w:ind w:left="2160"/>
        <w:rPr>
          <w:rFonts w:ascii="Comic Sans MS" w:hAnsi="Comic Sans MS"/>
          <w:i/>
          <w:sz w:val="32"/>
        </w:rPr>
      </w:pPr>
      <w:r>
        <w:rPr>
          <w:rFonts w:ascii="Comic Sans MS" w:hAnsi="Comic Sans MS"/>
          <w:i/>
          <w:sz w:val="32"/>
        </w:rPr>
        <w:t>designated email address – the students’ district email address.  Work or images can be easily emailed to the teachers or the parents.</w:t>
      </w:r>
    </w:p>
    <w:p w:rsidR="00E63FCF" w:rsidRPr="00E63FCF" w:rsidRDefault="00E63FCF" w:rsidP="00E513A7">
      <w:pPr>
        <w:rPr>
          <w:rFonts w:ascii="Comic Sans MS" w:hAnsi="Comic Sans MS"/>
          <w:sz w:val="32"/>
          <w:u w:val="single"/>
        </w:rPr>
      </w:pPr>
    </w:p>
    <w:p w:rsidR="00BE3410" w:rsidRDefault="00E63FCF" w:rsidP="00E513A7">
      <w:pPr>
        <w:rPr>
          <w:rFonts w:ascii="Comic Sans MS" w:hAnsi="Comic Sans MS"/>
          <w:i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 w:rsidRPr="00E63FCF">
        <w:rPr>
          <w:rFonts w:ascii="Comic Sans MS" w:hAnsi="Comic Sans MS"/>
          <w:sz w:val="32"/>
          <w:u w:val="single"/>
        </w:rPr>
        <w:t>Does each iPad have a designated email address?</w:t>
      </w:r>
      <w:r w:rsidR="00BE3410">
        <w:rPr>
          <w:rFonts w:ascii="Comic Sans MS" w:hAnsi="Comic Sans MS"/>
          <w:i/>
          <w:sz w:val="32"/>
        </w:rPr>
        <w:t xml:space="preserve"> </w:t>
      </w:r>
    </w:p>
    <w:p w:rsidR="00CA46B9" w:rsidRPr="00BE3410" w:rsidRDefault="00BE3410" w:rsidP="00BE3410">
      <w:pPr>
        <w:ind w:left="1440" w:firstLine="720"/>
        <w:rPr>
          <w:rFonts w:ascii="Comic Sans MS" w:hAnsi="Comic Sans MS"/>
          <w:i/>
          <w:sz w:val="32"/>
        </w:rPr>
      </w:pPr>
      <w:r>
        <w:rPr>
          <w:rFonts w:ascii="Comic Sans MS" w:hAnsi="Comic Sans MS"/>
          <w:i/>
          <w:sz w:val="32"/>
        </w:rPr>
        <w:t>(See above)</w:t>
      </w:r>
    </w:p>
    <w:p w:rsidR="00E63FCF" w:rsidRPr="00E63FCF" w:rsidRDefault="00E63FCF" w:rsidP="00E513A7">
      <w:pPr>
        <w:rPr>
          <w:rFonts w:ascii="Comic Sans MS" w:hAnsi="Comic Sans MS"/>
          <w:sz w:val="32"/>
          <w:u w:val="single"/>
        </w:rPr>
      </w:pPr>
    </w:p>
    <w:p w:rsidR="00E63FCF" w:rsidRDefault="00E63FCF" w:rsidP="00BE3410">
      <w:pPr>
        <w:ind w:left="2160"/>
        <w:rPr>
          <w:rFonts w:ascii="Comic Sans MS" w:hAnsi="Comic Sans MS"/>
          <w:i/>
          <w:sz w:val="32"/>
        </w:rPr>
      </w:pPr>
      <w:r w:rsidRPr="00E63FCF">
        <w:rPr>
          <w:rFonts w:ascii="Comic Sans MS" w:hAnsi="Comic Sans MS"/>
          <w:sz w:val="32"/>
          <w:u w:val="single"/>
        </w:rPr>
        <w:t>Free apps?</w:t>
      </w:r>
      <w:r>
        <w:rPr>
          <w:rFonts w:ascii="Comic Sans MS" w:hAnsi="Comic Sans MS"/>
          <w:sz w:val="32"/>
        </w:rPr>
        <w:t xml:space="preserve">  </w:t>
      </w:r>
      <w:r>
        <w:rPr>
          <w:rFonts w:ascii="Comic Sans MS" w:hAnsi="Comic Sans MS"/>
          <w:i/>
          <w:sz w:val="32"/>
        </w:rPr>
        <w:t>No</w:t>
      </w:r>
      <w:r w:rsidR="00BE3410">
        <w:rPr>
          <w:rFonts w:ascii="Comic Sans MS" w:hAnsi="Comic Sans MS"/>
          <w:i/>
          <w:sz w:val="32"/>
        </w:rPr>
        <w:t>t all</w:t>
      </w:r>
      <w:r>
        <w:rPr>
          <w:rFonts w:ascii="Comic Sans MS" w:hAnsi="Comic Sans MS"/>
          <w:i/>
          <w:sz w:val="32"/>
        </w:rPr>
        <w:t xml:space="preserve"> – they picked apps and then listed the price and why wanted.  All 2</w:t>
      </w:r>
      <w:r w:rsidRPr="00E63FCF">
        <w:rPr>
          <w:rFonts w:ascii="Comic Sans MS" w:hAnsi="Comic Sans MS"/>
          <w:i/>
          <w:sz w:val="32"/>
          <w:vertAlign w:val="superscript"/>
        </w:rPr>
        <w:t>nd</w:t>
      </w:r>
      <w:r w:rsidR="00BE3410">
        <w:rPr>
          <w:rFonts w:ascii="Comic Sans MS" w:hAnsi="Comic Sans MS"/>
          <w:i/>
          <w:sz w:val="32"/>
        </w:rPr>
        <w:t xml:space="preserve"> grades in both buildings </w:t>
      </w:r>
      <w:r>
        <w:rPr>
          <w:rFonts w:ascii="Comic Sans MS" w:hAnsi="Comic Sans MS"/>
          <w:i/>
          <w:sz w:val="32"/>
        </w:rPr>
        <w:t>share an account.  So lots of collaboration between the teachers to determine which apps to purchase.</w:t>
      </w:r>
    </w:p>
    <w:p w:rsidR="00BE3410" w:rsidRDefault="00BE3410" w:rsidP="00E63FCF">
      <w:pPr>
        <w:rPr>
          <w:rFonts w:ascii="Comic Sans MS" w:hAnsi="Comic Sans MS"/>
          <w:i/>
          <w:sz w:val="32"/>
        </w:rPr>
      </w:pPr>
    </w:p>
    <w:p w:rsidR="00BE3410" w:rsidRDefault="00BE3410" w:rsidP="00E63FCF">
      <w:pPr>
        <w:rPr>
          <w:rFonts w:ascii="Comic Sans MS" w:hAnsi="Comic Sans MS"/>
          <w:sz w:val="32"/>
        </w:rPr>
      </w:pPr>
    </w:p>
    <w:p w:rsidR="00BE3410" w:rsidRDefault="00BE3410" w:rsidP="00E63FCF">
      <w:pPr>
        <w:rPr>
          <w:rFonts w:ascii="Comic Sans MS" w:hAnsi="Comic Sans MS"/>
          <w:sz w:val="32"/>
        </w:rPr>
      </w:pPr>
    </w:p>
    <w:p w:rsidR="00E63FCF" w:rsidRDefault="00E63FCF" w:rsidP="00E63FCF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I’m wondering:  Could school supply money be used for apps or if </w:t>
      </w:r>
    </w:p>
    <w:p w:rsidR="00E63FCF" w:rsidRDefault="00E63FCF" w:rsidP="00E63FCF">
      <w:pPr>
        <w:ind w:left="2160"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 xml:space="preserve">kids aren’t bringing a writing journal, could they </w:t>
      </w:r>
    </w:p>
    <w:p w:rsidR="00BE3410" w:rsidRDefault="00E63FCF" w:rsidP="00E63FCF">
      <w:pPr>
        <w:ind w:left="2160" w:firstLine="72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bring money for apps instead?</w:t>
      </w:r>
    </w:p>
    <w:p w:rsidR="00BE3410" w:rsidRDefault="00BE3410" w:rsidP="00BE3410">
      <w:pPr>
        <w:rPr>
          <w:rFonts w:ascii="Comic Sans MS" w:hAnsi="Comic Sans MS"/>
          <w:sz w:val="32"/>
        </w:rPr>
      </w:pPr>
    </w:p>
    <w:p w:rsidR="00BE3410" w:rsidRDefault="00BE3410" w:rsidP="00BE3410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</w:r>
      <w:r>
        <w:rPr>
          <w:rFonts w:ascii="Comic Sans MS" w:hAnsi="Comic Sans MS"/>
          <w:sz w:val="32"/>
        </w:rPr>
        <w:tab/>
        <w:t xml:space="preserve">It seems there is a bigger expense initially to install </w:t>
      </w:r>
    </w:p>
    <w:p w:rsidR="00BE3410" w:rsidRDefault="00BE3410" w:rsidP="00BE3410">
      <w:pPr>
        <w:ind w:left="2880"/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apps, but that wouldn’t be every year, as apps don’t expire, do they?</w:t>
      </w:r>
    </w:p>
    <w:p w:rsidR="00BE3410" w:rsidRDefault="00BE3410" w:rsidP="00BE3410">
      <w:pPr>
        <w:rPr>
          <w:rFonts w:ascii="Comic Sans MS" w:hAnsi="Comic Sans MS"/>
          <w:sz w:val="32"/>
        </w:rPr>
      </w:pPr>
    </w:p>
    <w:p w:rsidR="00E513A7" w:rsidRPr="00E63FCF" w:rsidRDefault="00BE3410" w:rsidP="00BE3410">
      <w:pPr>
        <w:rPr>
          <w:rFonts w:ascii="Comic Sans MS" w:hAnsi="Comic Sans MS"/>
          <w:sz w:val="32"/>
        </w:rPr>
      </w:pPr>
      <w:r>
        <w:rPr>
          <w:rFonts w:ascii="Comic Sans MS" w:hAnsi="Comic Sans MS"/>
          <w:sz w:val="32"/>
        </w:rPr>
        <w:t>Ann told me afterward that the district is looking into a lease/ to own program so that costs for the district would be deferred because parents would take on the cost and eventually own the iPads.</w:t>
      </w:r>
    </w:p>
    <w:p w:rsidR="00BE3410" w:rsidRDefault="00BE3410" w:rsidP="00E513A7">
      <w:pPr>
        <w:rPr>
          <w:rFonts w:ascii="Comic Sans MS" w:hAnsi="Comic Sans MS"/>
          <w:sz w:val="32"/>
        </w:rPr>
      </w:pPr>
    </w:p>
    <w:p w:rsidR="00BE3410" w:rsidRDefault="00BE3410" w:rsidP="00E513A7">
      <w:pPr>
        <w:rPr>
          <w:rFonts w:ascii="Comic Sans MS" w:hAnsi="Comic Sans MS"/>
          <w:sz w:val="32"/>
        </w:rPr>
      </w:pPr>
    </w:p>
    <w:p w:rsidR="00E513A7" w:rsidRDefault="00E513A7" w:rsidP="00E513A7">
      <w:pPr>
        <w:rPr>
          <w:rFonts w:ascii="Comic Sans MS" w:hAnsi="Comic Sans MS"/>
          <w:sz w:val="32"/>
        </w:rPr>
      </w:pPr>
    </w:p>
    <w:p w:rsidR="00E513A7" w:rsidRPr="00E513A7" w:rsidRDefault="00E513A7" w:rsidP="00E513A7">
      <w:pPr>
        <w:jc w:val="center"/>
        <w:rPr>
          <w:rFonts w:ascii="Comic Sans MS" w:hAnsi="Comic Sans MS"/>
          <w:sz w:val="32"/>
        </w:rPr>
      </w:pPr>
    </w:p>
    <w:sectPr w:rsidR="00E513A7" w:rsidRPr="00E513A7" w:rsidSect="00E513A7">
      <w:pgSz w:w="12240" w:h="15840"/>
      <w:pgMar w:top="1008" w:right="1008" w:bottom="1008" w:left="1008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07C680C"/>
    <w:multiLevelType w:val="hybridMultilevel"/>
    <w:tmpl w:val="D86C69EC"/>
    <w:lvl w:ilvl="0" w:tplc="DF3CA956">
      <w:numFmt w:val="bullet"/>
      <w:lvlText w:val="–"/>
      <w:lvlJc w:val="left"/>
      <w:pPr>
        <w:ind w:left="2520" w:hanging="360"/>
      </w:pPr>
      <w:rPr>
        <w:rFonts w:ascii="Comic Sans MS" w:eastAsiaTheme="minorHAnsi" w:hAnsi="Comic Sans MS" w:cstheme="minorBidi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513A7"/>
    <w:rsid w:val="00085F17"/>
    <w:rsid w:val="000B00B3"/>
    <w:rsid w:val="002008C9"/>
    <w:rsid w:val="003117E5"/>
    <w:rsid w:val="00571AF6"/>
    <w:rsid w:val="00BE3410"/>
    <w:rsid w:val="00CA46B9"/>
    <w:rsid w:val="00E513A7"/>
    <w:rsid w:val="00E63FC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BC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63F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712</Words>
  <Characters>4059</Characters>
  <Application>Microsoft Macintosh Word</Application>
  <DocSecurity>0</DocSecurity>
  <Lines>33</Lines>
  <Paragraphs>8</Paragraphs>
  <ScaleCrop>false</ScaleCrop>
  <Company>Upper Arlington City Schools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Caren Wildman</dc:creator>
  <cp:keywords/>
  <cp:lastModifiedBy>Teacher</cp:lastModifiedBy>
  <cp:revision>2</cp:revision>
  <dcterms:created xsi:type="dcterms:W3CDTF">2012-02-14T15:19:00Z</dcterms:created>
  <dcterms:modified xsi:type="dcterms:W3CDTF">2012-02-14T15:19:00Z</dcterms:modified>
</cp:coreProperties>
</file>